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594DB6CA" w:rsidR="00C640E5" w:rsidRDefault="00977D56" w:rsidP="000A2192">
      <w:pPr>
        <w:rPr>
          <w:b/>
          <w:bCs/>
        </w:rPr>
      </w:pPr>
      <w:r w:rsidRPr="00977D56">
        <w:rPr>
          <w:rFonts w:ascii="Arial" w:hAnsi="Arial" w:cs="Arial"/>
          <w:noProof/>
          <w:color w:val="000000" w:themeColor="text1"/>
          <w:shd w:val="clear" w:color="auto" w:fill="FFFFFF"/>
        </w:rPr>
        <w:drawing>
          <wp:anchor distT="0" distB="0" distL="114300" distR="114300" simplePos="0" relativeHeight="251661312" behindDoc="1" locked="0" layoutInCell="1" allowOverlap="1" wp14:anchorId="06FD2752" wp14:editId="6F4EF928">
            <wp:simplePos x="0" y="0"/>
            <wp:positionH relativeFrom="column">
              <wp:posOffset>5156835</wp:posOffset>
            </wp:positionH>
            <wp:positionV relativeFrom="paragraph">
              <wp:posOffset>85060</wp:posOffset>
            </wp:positionV>
            <wp:extent cx="1754372" cy="1754372"/>
            <wp:effectExtent l="0" t="0" r="0" b="0"/>
            <wp:wrapSquare wrapText="bothSides"/>
            <wp:docPr id="1145120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4372" cy="1754372"/>
                    </a:xfrm>
                    <a:prstGeom prst="rect">
                      <a:avLst/>
                    </a:prstGeom>
                    <a:noFill/>
                    <a:ln>
                      <a:noFill/>
                    </a:ln>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156A3EE0" w:rsidR="00C640E5" w:rsidRDefault="00977D56">
      <w:pPr>
        <w:jc w:val="center"/>
        <w:rPr>
          <w:b/>
          <w:bCs/>
        </w:rPr>
      </w:pPr>
      <w:r>
        <w:rPr>
          <w:b/>
          <w:bCs/>
          <w:noProof/>
        </w:rPr>
        <w:drawing>
          <wp:anchor distT="0" distB="0" distL="114300" distR="114300" simplePos="0" relativeHeight="251660288" behindDoc="0" locked="0" layoutInCell="1" allowOverlap="1" wp14:anchorId="25A88BA2" wp14:editId="395559D5">
            <wp:simplePos x="0" y="0"/>
            <wp:positionH relativeFrom="margin">
              <wp:posOffset>0</wp:posOffset>
            </wp:positionH>
            <wp:positionV relativeFrom="paragraph">
              <wp:posOffset>15875</wp:posOffset>
            </wp:positionV>
            <wp:extent cx="1394460" cy="139446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7" cstate="print">
                      <a:extLst>
                        <a:ext uri="{28A0092B-C50C-407E-A947-70E740481C1C}">
                          <a14:useLocalDpi xmlns:a14="http://schemas.microsoft.com/office/drawing/2010/main" val="0"/>
                        </a:ext>
                      </a:extLst>
                    </a:blip>
                    <a:srcRect r="10972" b="10972"/>
                    <a:stretch/>
                  </pic:blipFill>
                  <pic:spPr bwMode="auto">
                    <a:xfrm>
                      <a:off x="0" y="0"/>
                      <a:ext cx="1394460" cy="1394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0433E4" w14:textId="0C77B309" w:rsidR="000A2192" w:rsidRPr="00B64218" w:rsidRDefault="000A2192">
      <w:pPr>
        <w:jc w:val="center"/>
        <w:rPr>
          <w:rFonts w:ascii="Arial" w:hAnsi="Arial" w:cs="Arial"/>
          <w:b/>
          <w:bCs/>
          <w:sz w:val="32"/>
          <w:szCs w:val="32"/>
        </w:rPr>
      </w:pPr>
    </w:p>
    <w:p w14:paraId="7EC9C951" w14:textId="77777777" w:rsidR="000A2192" w:rsidRPr="00B64218" w:rsidRDefault="000A2192" w:rsidP="000A2192">
      <w:pPr>
        <w:rPr>
          <w:rFonts w:ascii="Arial" w:hAnsi="Arial" w:cs="Arial"/>
          <w:b/>
          <w:bCs/>
          <w:sz w:val="32"/>
          <w:szCs w:val="32"/>
        </w:rPr>
      </w:pPr>
    </w:p>
    <w:p w14:paraId="4E8423C3" w14:textId="4CEB6D38" w:rsidR="000F341D" w:rsidRPr="00B64218" w:rsidRDefault="000A2192" w:rsidP="00977D56">
      <w:pPr>
        <w:jc w:val="center"/>
        <w:rPr>
          <w:rFonts w:ascii="Arial" w:hAnsi="Arial" w:cs="Arial"/>
          <w:b/>
          <w:bCs/>
          <w:sz w:val="32"/>
          <w:szCs w:val="32"/>
        </w:rPr>
      </w:pPr>
      <w:r w:rsidRPr="00B64218">
        <w:rPr>
          <w:rFonts w:ascii="Arial" w:hAnsi="Arial" w:cs="Arial"/>
          <w:b/>
          <w:bCs/>
          <w:sz w:val="32"/>
          <w:szCs w:val="32"/>
        </w:rPr>
        <w:t>City of Appleton</w:t>
      </w:r>
    </w:p>
    <w:p w14:paraId="054090BC" w14:textId="401E3D6A" w:rsidR="00977D56" w:rsidRPr="00977D56" w:rsidRDefault="00220E99" w:rsidP="00977D56">
      <w:pPr>
        <w:shd w:val="clear" w:color="auto" w:fill="FFFFFF" w:themeFill="background1"/>
        <w:spacing w:after="150"/>
        <w:jc w:val="center"/>
        <w:rPr>
          <w:rFonts w:ascii="Arial" w:hAnsi="Arial" w:cs="Arial"/>
          <w:b/>
          <w:bCs/>
          <w:sz w:val="40"/>
          <w:szCs w:val="40"/>
        </w:rPr>
      </w:pPr>
      <w:r>
        <w:rPr>
          <w:rFonts w:ascii="Arial" w:hAnsi="Arial" w:cs="Arial"/>
          <w:b/>
          <w:bCs/>
          <w:sz w:val="40"/>
          <w:szCs w:val="40"/>
        </w:rPr>
        <w:t>Firefighter</w:t>
      </w:r>
    </w:p>
    <w:p w14:paraId="08CD297A" w14:textId="505173B9" w:rsidR="00865CB2" w:rsidRPr="00B64218" w:rsidRDefault="00865CB2" w:rsidP="00977D56">
      <w:pPr>
        <w:shd w:val="clear" w:color="auto" w:fill="FFFFFF" w:themeFill="background1"/>
        <w:spacing w:after="150"/>
        <w:rPr>
          <w:rFonts w:ascii="Arial" w:hAnsi="Arial" w:cs="Arial"/>
          <w:color w:val="000000" w:themeColor="text1"/>
          <w:shd w:val="clear" w:color="auto" w:fill="FFFFFF"/>
        </w:rPr>
      </w:pPr>
    </w:p>
    <w:p w14:paraId="16EDC718" w14:textId="77777777" w:rsidR="007C23B8" w:rsidRDefault="007C23B8" w:rsidP="007C23B8">
      <w:pPr>
        <w:rPr>
          <w:rFonts w:ascii="Arial" w:hAnsi="Arial" w:cs="Arial"/>
        </w:rPr>
      </w:pPr>
    </w:p>
    <w:p w14:paraId="4B2AB48E" w14:textId="4E8C7F73" w:rsidR="007C23B8" w:rsidRPr="00220E99" w:rsidRDefault="00220E99" w:rsidP="007C23B8">
      <w:pPr>
        <w:shd w:val="clear" w:color="auto" w:fill="FFFFFF"/>
        <w:rPr>
          <w:rFonts w:ascii="Arial" w:hAnsi="Arial" w:cs="Arial"/>
        </w:rPr>
      </w:pPr>
      <w:r w:rsidRPr="00220E99">
        <w:rPr>
          <w:rFonts w:ascii="Arial" w:hAnsi="Arial" w:cs="Arial"/>
        </w:rPr>
        <w:t>At the City of Appleton, we welcome innovative individuals who love to lead and inspire others. Located in the heart of the Fox Cities, we are a steadfast employer committed to providing a flexible work environment and unique benefits. We encourage employees to come as they are and explore growth opportunities that will help them serve our community with impact.</w:t>
      </w:r>
    </w:p>
    <w:p w14:paraId="2CECA710" w14:textId="77777777" w:rsidR="00220E99" w:rsidRPr="00220E99" w:rsidRDefault="00220E99" w:rsidP="007C23B8">
      <w:pPr>
        <w:shd w:val="clear" w:color="auto" w:fill="FFFFFF"/>
        <w:rPr>
          <w:rFonts w:ascii="Arial" w:hAnsi="Arial" w:cs="Arial"/>
        </w:rPr>
      </w:pPr>
    </w:p>
    <w:p w14:paraId="499F74C7" w14:textId="1A0D2787" w:rsidR="00220E99" w:rsidRPr="00220E99" w:rsidRDefault="00220E99" w:rsidP="007C23B8">
      <w:pPr>
        <w:shd w:val="clear" w:color="auto" w:fill="FFFFFF"/>
        <w:rPr>
          <w:rFonts w:ascii="Arial" w:hAnsi="Arial" w:cs="Arial"/>
        </w:rPr>
      </w:pPr>
      <w:r w:rsidRPr="00220E99">
        <w:rPr>
          <w:rFonts w:ascii="Arial" w:hAnsi="Arial" w:cs="Arial"/>
          <w:b/>
          <w:bCs/>
        </w:rPr>
        <w:t>Firefighters</w:t>
      </w:r>
      <w:r w:rsidRPr="00220E99">
        <w:rPr>
          <w:rFonts w:ascii="Arial" w:hAnsi="Arial" w:cs="Arial"/>
        </w:rPr>
        <w:t xml:space="preserve"> are responsible for performing fire operations and prevention duties. Work involves fire suppression, rescue, emergency medical services, extrication, inspection, public education, training, and engine company and/or ladder truck duties. Special operations include the Hazardous Materials Response Team, the Technical Rescue Team, Confined Space Rescue, Swift Water Rescue, Technical Rope Rescue and Trench Rescue. On average, the fire department responds to 7,000 calls annually. Firefighters may work individually or as a fire suppression team member and work under the regular supervision of a Fire Lieutenant, Captain, or Chief Officer.</w:t>
      </w:r>
    </w:p>
    <w:p w14:paraId="13E3CFD5" w14:textId="77777777" w:rsidR="00220E99" w:rsidRPr="00220E99" w:rsidRDefault="00220E99" w:rsidP="007C23B8">
      <w:pPr>
        <w:shd w:val="clear" w:color="auto" w:fill="FFFFFF"/>
        <w:rPr>
          <w:rFonts w:ascii="Arial" w:hAnsi="Arial" w:cs="Arial"/>
        </w:rPr>
      </w:pPr>
    </w:p>
    <w:p w14:paraId="4D413D58" w14:textId="77777777" w:rsidR="002D2AC6" w:rsidRPr="00220E99" w:rsidRDefault="002D2AC6" w:rsidP="007C23B8">
      <w:pPr>
        <w:rPr>
          <w:rFonts w:ascii="Arial" w:hAnsi="Arial" w:cs="Arial"/>
          <w:b/>
          <w:bCs/>
        </w:rPr>
      </w:pPr>
      <w:r w:rsidRPr="00220E99">
        <w:rPr>
          <w:rFonts w:ascii="Arial" w:hAnsi="Arial" w:cs="Arial"/>
          <w:b/>
          <w:bCs/>
        </w:rPr>
        <w:t xml:space="preserve">Qualifications </w:t>
      </w:r>
    </w:p>
    <w:p w14:paraId="58D7E1B6" w14:textId="77777777" w:rsidR="007C23B8" w:rsidRPr="00220E99" w:rsidRDefault="007C23B8" w:rsidP="007C23B8">
      <w:pPr>
        <w:rPr>
          <w:rFonts w:ascii="Arial" w:hAnsi="Arial" w:cs="Arial"/>
        </w:rPr>
      </w:pPr>
    </w:p>
    <w:p w14:paraId="45F3E5B7" w14:textId="77777777" w:rsidR="00220E99" w:rsidRPr="00220E99" w:rsidRDefault="00220E99" w:rsidP="00220E99">
      <w:pPr>
        <w:jc w:val="both"/>
        <w:rPr>
          <w:rFonts w:ascii="Arial" w:hAnsi="Arial" w:cs="Arial"/>
          <w:i/>
          <w:iCs/>
          <w:color w:val="000000"/>
        </w:rPr>
      </w:pPr>
      <w:r w:rsidRPr="00220E99">
        <w:rPr>
          <w:rFonts w:ascii="Arial" w:hAnsi="Arial" w:cs="Arial"/>
          <w:i/>
          <w:iCs/>
          <w:color w:val="000000"/>
        </w:rPr>
        <w:t>Ready to Use Your Skills?</w:t>
      </w:r>
    </w:p>
    <w:p w14:paraId="4799FA75" w14:textId="77777777" w:rsidR="00220E99" w:rsidRPr="00220E99" w:rsidRDefault="00220E99" w:rsidP="007C23B8">
      <w:pPr>
        <w:rPr>
          <w:rFonts w:ascii="Arial" w:hAnsi="Arial" w:cs="Arial"/>
        </w:rPr>
      </w:pPr>
    </w:p>
    <w:p w14:paraId="62102930" w14:textId="50329E68" w:rsidR="00220E99" w:rsidRPr="00220E99" w:rsidRDefault="00220E99" w:rsidP="007C23B8">
      <w:pPr>
        <w:rPr>
          <w:rFonts w:ascii="Arial" w:hAnsi="Arial" w:cs="Arial"/>
        </w:rPr>
      </w:pPr>
      <w:r w:rsidRPr="00220E99">
        <w:rPr>
          <w:rFonts w:ascii="Arial" w:hAnsi="Arial" w:cs="Arial"/>
        </w:rPr>
        <w:t>We are looking for someone who has a minimum of 60 credits of post-secondary education at an approved college, university, or technical school by the date of hire. EMT Basic and Firefighter I certifications are required. Candidates must be licensed, or have the ability to be licensed, as a Paramedic in the State of Wisconsin by the end of probation.</w:t>
      </w:r>
    </w:p>
    <w:p w14:paraId="52A18AB6" w14:textId="77777777" w:rsidR="00220E99" w:rsidRPr="00220E99" w:rsidRDefault="00220E99" w:rsidP="007C23B8">
      <w:pPr>
        <w:rPr>
          <w:rFonts w:ascii="Arial" w:hAnsi="Arial" w:cs="Arial"/>
        </w:rPr>
      </w:pPr>
    </w:p>
    <w:p w14:paraId="05F97B58" w14:textId="77777777" w:rsidR="002D2AC6" w:rsidRPr="00220E99" w:rsidRDefault="002D2AC6" w:rsidP="007C23B8">
      <w:pPr>
        <w:rPr>
          <w:rFonts w:ascii="Arial" w:hAnsi="Arial" w:cs="Arial"/>
          <w:b/>
          <w:bCs/>
        </w:rPr>
      </w:pPr>
      <w:r w:rsidRPr="00220E99">
        <w:rPr>
          <w:rFonts w:ascii="Arial" w:hAnsi="Arial" w:cs="Arial"/>
          <w:b/>
          <w:bCs/>
        </w:rPr>
        <w:t>Salary</w:t>
      </w:r>
    </w:p>
    <w:p w14:paraId="13E2B7D1" w14:textId="3DCFCD89" w:rsidR="00220E99" w:rsidRPr="00220E99" w:rsidRDefault="00220E99" w:rsidP="00220E99">
      <w:pPr>
        <w:autoSpaceDE w:val="0"/>
        <w:autoSpaceDN w:val="0"/>
        <w:adjustRightInd w:val="0"/>
        <w:rPr>
          <w:rFonts w:ascii="Arial" w:hAnsi="Arial" w:cs="Arial"/>
          <w:color w:val="000000"/>
        </w:rPr>
      </w:pPr>
      <w:r w:rsidRPr="00220E99">
        <w:rPr>
          <w:rFonts w:ascii="Arial" w:hAnsi="Arial" w:cs="Arial"/>
          <w:color w:val="000000"/>
        </w:rPr>
        <w:t>The starting annual salary for Firefighter/EMT is $72,427.47</w:t>
      </w:r>
      <w:r>
        <w:rPr>
          <w:rFonts w:ascii="Arial" w:hAnsi="Arial" w:cs="Arial"/>
          <w:color w:val="000000"/>
        </w:rPr>
        <w:t xml:space="preserve"> </w:t>
      </w:r>
      <w:r w:rsidRPr="00220E99">
        <w:rPr>
          <w:rFonts w:ascii="Arial" w:hAnsi="Arial" w:cs="Arial"/>
          <w:color w:val="000000"/>
        </w:rPr>
        <w:t xml:space="preserve">plus an excellent fringe benefit package including: paid time off; health, dental and vision insurance; life insurance; short-/long-term disability insurance; accident insurance; health and wellness programs; post-employment health plan; deferred compensation; and Wisconsin Retirement System (WRS). </w:t>
      </w:r>
      <w:r w:rsidRPr="00220E99">
        <w:rPr>
          <w:rFonts w:ascii="Arial" w:hAnsi="Arial" w:cs="Arial"/>
          <w:i/>
          <w:iCs/>
          <w:color w:val="3F4A75"/>
        </w:rPr>
        <w:t>We are proud to say the WRS is among the</w:t>
      </w:r>
      <w:r>
        <w:rPr>
          <w:rFonts w:ascii="Arial" w:hAnsi="Arial" w:cs="Arial"/>
          <w:color w:val="000000"/>
        </w:rPr>
        <w:t xml:space="preserve"> </w:t>
      </w:r>
      <w:r w:rsidRPr="00220E99">
        <w:rPr>
          <w:rFonts w:ascii="Arial" w:hAnsi="Arial" w:cs="Arial"/>
          <w:i/>
          <w:iCs/>
          <w:color w:val="3F4A75"/>
        </w:rPr>
        <w:t>best funded and best managed public pension systems in the country!</w:t>
      </w:r>
    </w:p>
    <w:p w14:paraId="0B6AA1BE" w14:textId="77777777" w:rsidR="007C23B8" w:rsidRPr="00220E99" w:rsidRDefault="007C23B8" w:rsidP="007C23B8">
      <w:pPr>
        <w:rPr>
          <w:rFonts w:ascii="Arial" w:hAnsi="Arial" w:cs="Arial"/>
          <w:color w:val="000000"/>
        </w:rPr>
      </w:pPr>
    </w:p>
    <w:p w14:paraId="405CEBEC" w14:textId="225687BB" w:rsidR="002D2AC6" w:rsidRPr="00220E99" w:rsidRDefault="002D2AC6" w:rsidP="007C23B8">
      <w:pPr>
        <w:rPr>
          <w:rFonts w:ascii="Arial" w:hAnsi="Arial" w:cs="Arial"/>
          <w:b/>
          <w:bCs/>
          <w:color w:val="000000"/>
        </w:rPr>
      </w:pPr>
      <w:r w:rsidRPr="00220E99">
        <w:rPr>
          <w:rFonts w:ascii="Arial" w:hAnsi="Arial" w:cs="Arial"/>
          <w:b/>
          <w:bCs/>
          <w:color w:val="000000"/>
        </w:rPr>
        <w:t>Apply Now!</w:t>
      </w:r>
    </w:p>
    <w:p w14:paraId="3FA97F58" w14:textId="7C613C5B" w:rsidR="00E60371" w:rsidRPr="00220E99" w:rsidRDefault="00E60371" w:rsidP="007C23B8">
      <w:pPr>
        <w:rPr>
          <w:rFonts w:ascii="Arial" w:hAnsi="Arial" w:cs="Arial"/>
          <w:color w:val="000000"/>
        </w:rPr>
      </w:pPr>
      <w:r w:rsidRPr="00220E99">
        <w:rPr>
          <w:rFonts w:ascii="Arial" w:hAnsi="Arial" w:cs="Arial"/>
          <w:color w:val="000000"/>
        </w:rPr>
        <w:t>If you are interested in applying for this position, please complete an on-line application at</w:t>
      </w:r>
      <w:r w:rsidR="00362633" w:rsidRPr="00220E99">
        <w:rPr>
          <w:rFonts w:ascii="Arial" w:hAnsi="Arial" w:cs="Arial"/>
          <w:color w:val="000000"/>
        </w:rPr>
        <w:t xml:space="preserve"> </w:t>
      </w:r>
      <w:hyperlink r:id="rId8" w:history="1">
        <w:r w:rsidR="00B64218" w:rsidRPr="00220E99">
          <w:rPr>
            <w:rStyle w:val="Hyperlink"/>
            <w:rFonts w:ascii="Arial" w:hAnsi="Arial" w:cs="Arial"/>
          </w:rPr>
          <w:t>appletonwi.gov/careers</w:t>
        </w:r>
      </w:hyperlink>
      <w:r w:rsidR="00B64218" w:rsidRPr="00220E99">
        <w:rPr>
          <w:rStyle w:val="Hyperlink"/>
          <w:rFonts w:ascii="Arial" w:hAnsi="Arial" w:cs="Arial"/>
          <w:u w:val="none"/>
        </w:rPr>
        <w:t xml:space="preserve"> </w:t>
      </w:r>
      <w:r w:rsidR="005F51F6" w:rsidRPr="00220E99">
        <w:rPr>
          <w:rFonts w:ascii="Arial" w:hAnsi="Arial" w:cs="Arial"/>
          <w:color w:val="000000"/>
        </w:rPr>
        <w:t xml:space="preserve">by </w:t>
      </w:r>
      <w:r w:rsidR="009F3A3A" w:rsidRPr="00220E99">
        <w:rPr>
          <w:rFonts w:ascii="Arial" w:hAnsi="Arial" w:cs="Arial"/>
          <w:b/>
          <w:bCs/>
          <w:color w:val="000000"/>
        </w:rPr>
        <w:t xml:space="preserve">Sunday, </w:t>
      </w:r>
      <w:r w:rsidR="00220E99" w:rsidRPr="00220E99">
        <w:rPr>
          <w:rFonts w:ascii="Arial" w:hAnsi="Arial" w:cs="Arial"/>
          <w:b/>
          <w:bCs/>
          <w:color w:val="000000"/>
        </w:rPr>
        <w:t>November 8</w:t>
      </w:r>
      <w:r w:rsidR="00B64218" w:rsidRPr="00220E99">
        <w:rPr>
          <w:rFonts w:ascii="Arial" w:hAnsi="Arial" w:cs="Arial"/>
          <w:b/>
          <w:bCs/>
          <w:color w:val="000000"/>
        </w:rPr>
        <w:t>, 2026</w:t>
      </w:r>
      <w:r w:rsidR="007C23B8" w:rsidRPr="00220E99">
        <w:rPr>
          <w:rFonts w:ascii="Arial" w:hAnsi="Arial" w:cs="Arial"/>
          <w:color w:val="000000"/>
        </w:rPr>
        <w:t>. Resumes without an application will not be considered.</w:t>
      </w:r>
      <w:r w:rsidR="005D7ECB">
        <w:rPr>
          <w:rFonts w:ascii="Arial" w:hAnsi="Arial" w:cs="Arial"/>
          <w:color w:val="000000"/>
        </w:rPr>
        <w:t xml:space="preserve"> Additional information on the position and department can be found in this </w:t>
      </w:r>
      <w:hyperlink r:id="rId9" w:history="1">
        <w:r w:rsidR="005D7ECB" w:rsidRPr="005D7ECB">
          <w:rPr>
            <w:rStyle w:val="Hyperlink"/>
            <w:rFonts w:ascii="Arial" w:hAnsi="Arial" w:cs="Arial"/>
          </w:rPr>
          <w:t>brochure</w:t>
        </w:r>
      </w:hyperlink>
      <w:r w:rsidR="005D7ECB">
        <w:rPr>
          <w:rFonts w:ascii="Arial" w:hAnsi="Arial" w:cs="Arial"/>
          <w:color w:val="000000"/>
        </w:rPr>
        <w:t>.</w:t>
      </w:r>
    </w:p>
    <w:p w14:paraId="697053D2" w14:textId="77777777" w:rsidR="009176D8" w:rsidRPr="00B64218" w:rsidRDefault="009176D8" w:rsidP="002D2AC6">
      <w:pPr>
        <w:jc w:val="both"/>
        <w:rPr>
          <w:rFonts w:ascii="Arial" w:hAnsi="Arial" w:cs="Arial"/>
          <w:color w:val="000000"/>
          <w:sz w:val="22"/>
          <w:szCs w:val="22"/>
        </w:rPr>
      </w:pPr>
    </w:p>
    <w:p w14:paraId="05D813C9" w14:textId="1898D59E" w:rsidR="002D2AC6" w:rsidRPr="00B64218" w:rsidRDefault="002D2AC6" w:rsidP="00E60371">
      <w:pPr>
        <w:rPr>
          <w:rFonts w:ascii="Arial" w:hAnsi="Arial" w:cs="Arial"/>
          <w:color w:val="000000"/>
          <w:sz w:val="20"/>
          <w:szCs w:val="20"/>
        </w:rPr>
      </w:pPr>
    </w:p>
    <w:p w14:paraId="1B1C9C67" w14:textId="06A100BA" w:rsidR="002D2AC6" w:rsidRPr="00B64218" w:rsidRDefault="002D2AC6" w:rsidP="002D2AC6">
      <w:pPr>
        <w:jc w:val="center"/>
        <w:rPr>
          <w:rFonts w:ascii="Arial" w:hAnsi="Arial" w:cs="Arial"/>
          <w:i/>
          <w:iCs/>
          <w:color w:val="000000"/>
          <w:sz w:val="22"/>
          <w:szCs w:val="22"/>
        </w:rPr>
      </w:pPr>
      <w:r w:rsidRPr="00B64218">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2450F389" wp14:editId="509B7485">
                <wp:simplePos x="0" y="0"/>
                <wp:positionH relativeFrom="margin">
                  <wp:align>right</wp:align>
                </wp:positionH>
                <wp:positionV relativeFrom="paragraph">
                  <wp:posOffset>57150</wp:posOffset>
                </wp:positionV>
                <wp:extent cx="6848475" cy="1104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04900"/>
                        </a:xfrm>
                        <a:prstGeom prst="rect">
                          <a:avLst/>
                        </a:prstGeom>
                        <a:solidFill>
                          <a:schemeClr val="bg1">
                            <a:lumMod val="85000"/>
                          </a:schemeClr>
                        </a:solidFill>
                        <a:ln w="9525">
                          <a:noFill/>
                          <a:miter lim="800000"/>
                          <a:headEnd/>
                          <a:tailEnd/>
                        </a:ln>
                      </wps:spPr>
                      <wps:txb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10"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ZaHgIAABoEAAAOAAAAZHJzL2Uyb0RvYy54bWysU9tu2zAMfR+wfxD0vtgOnDYx4hRdug4D&#10;ugvQ9QNkWY6FSaImKbGzrx8lp2m2vg17EUiROiQPj9Y3o1bkIJyXYGpazHJKhOHQSrOr6dP3+3dL&#10;SnxgpmUKjKjpUXh6s3n7Zj3YSsyhB9UKRxDE+GqwNe1DsFWWed4LzfwMrDAY7MBpFtB1u6x1bEB0&#10;rbJ5nl9lA7jWOuDCe7y9m4J0k/C7TvDwteu8CETVFHsL6XTpbOKZbdas2jlme8lPbbB/6EIzabDo&#10;GeqOBUb2Tr6C0pI78NCFGQedQddJLtIMOE2R/zXNY8+sSLMgOd6eafL/D5Z/OTzab46E8T2MuMA0&#10;hLcPwH94YmDbM7MTt87B0AvWYuEiUpYN1lenp5FqX/kI0gyfocUls32ABDR2TkdWcE6C6LiA45l0&#10;MQbC8fJqWS7L6wUlHGNFkZerPK0lY9Xzc+t8+ChAk2jU1OFWEzw7PPgQ22HVc0qs5kHJ9l4qlZyo&#10;JLFVjhwYaqDZTSOqvcZep7vlIj+XTMKL6Qn1DyRlyFDT1WK+SMUNxBJJP1oGFLGSuqZLhJrAWBUZ&#10;+2DalBKYVJONzSpzojCyNvEXxmbExEhlA+0RyXQwiRU/Fxo9uF+UDCjUmvqfe+YEJeqTwYWsirKM&#10;yk5Oubieo+MuI81lhBmOUDUNlEzmNqTfEKkycIuL62Si9KWTU68owMTJ6bNEhV/6KevlS29+AwAA&#10;//8DAFBLAwQUAAYACAAAACEAy7L9394AAAAHAQAADwAAAGRycy9kb3ducmV2LnhtbEyPQU/DMAyF&#10;70j8h8hI3FjCEKyUphNCQgI0kNiAs9dkbUXjVEm6lv16vBOc/Kxnvfe5WE6uE3sbYutJw+VMgbBU&#10;edNSreFj83iRgYgJyWDnyWr4sRGW5elJgbnxI73b/TrVgkMo5qihSanPpYxVYx3Gme8tsbfzwWHi&#10;NdTSBBw53HVyrtSNdNgSNzTY24fGVt/rwWlY0csz7jbZ6+EwH8bPr6fF+LYKWp+fTfd3IJKd0t8x&#10;HPEZHUpm2vqBTBSdBn4kabjlcTTVIrsGsWWVXSmQZSH/85e/AAAA//8DAFBLAQItABQABgAIAAAA&#10;IQC2gziS/gAAAOEBAAATAAAAAAAAAAAAAAAAAAAAAABbQ29udGVudF9UeXBlc10ueG1sUEsBAi0A&#10;FAAGAAgAAAAhADj9If/WAAAAlAEAAAsAAAAAAAAAAAAAAAAALwEAAF9yZWxzLy5yZWxzUEsBAi0A&#10;FAAGAAgAAAAhAA8WlloeAgAAGgQAAA4AAAAAAAAAAAAAAAAALgIAAGRycy9lMm9Eb2MueG1sUEsB&#10;Ai0AFAAGAAgAAAAhAMuy/d/eAAAABwEAAA8AAAAAAAAAAAAAAAAAeAQAAGRycy9kb3ducmV2Lnht&#10;bFBLBQYAAAAABAAEAPMAAACDBQAAAAA=&#10;" fillcolor="#d8d8d8 [2732]" stroked="f">
                <v:textbo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11"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B64218" w:rsidRDefault="002D2AC6" w:rsidP="002D2AC6">
      <w:pPr>
        <w:jc w:val="center"/>
        <w:rPr>
          <w:rFonts w:ascii="Arial" w:hAnsi="Arial" w:cs="Arial"/>
          <w:i/>
          <w:iCs/>
          <w:color w:val="000000"/>
          <w:sz w:val="22"/>
          <w:szCs w:val="22"/>
        </w:rPr>
      </w:pPr>
    </w:p>
    <w:p w14:paraId="0BC1DDF3" w14:textId="645EE15B" w:rsidR="002D2AC6" w:rsidRPr="00B64218" w:rsidRDefault="002D2AC6" w:rsidP="002D2AC6">
      <w:pPr>
        <w:jc w:val="center"/>
        <w:rPr>
          <w:rFonts w:ascii="Arial" w:hAnsi="Arial" w:cs="Arial"/>
          <w:i/>
          <w:iCs/>
          <w:color w:val="000000"/>
          <w:sz w:val="22"/>
          <w:szCs w:val="22"/>
        </w:rPr>
      </w:pPr>
    </w:p>
    <w:p w14:paraId="030DFE8B" w14:textId="77777777" w:rsidR="002D2AC6" w:rsidRPr="00B64218" w:rsidRDefault="002D2AC6" w:rsidP="002D2AC6">
      <w:pPr>
        <w:jc w:val="center"/>
        <w:rPr>
          <w:rFonts w:ascii="Arial" w:hAnsi="Arial" w:cs="Arial"/>
          <w:i/>
          <w:iCs/>
          <w:color w:val="000000"/>
          <w:sz w:val="22"/>
          <w:szCs w:val="22"/>
        </w:rPr>
      </w:pPr>
    </w:p>
    <w:p w14:paraId="260A5F75" w14:textId="77777777" w:rsidR="002D2AC6" w:rsidRPr="00B64218" w:rsidRDefault="002D2AC6" w:rsidP="00977D56">
      <w:pPr>
        <w:rPr>
          <w:rFonts w:ascii="Arial" w:hAnsi="Arial" w:cs="Arial"/>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E3C1B"/>
    <w:rsid w:val="000F341D"/>
    <w:rsid w:val="001155FE"/>
    <w:rsid w:val="001B1EC6"/>
    <w:rsid w:val="001C6C57"/>
    <w:rsid w:val="00200F59"/>
    <w:rsid w:val="00220E99"/>
    <w:rsid w:val="0026011F"/>
    <w:rsid w:val="0026272D"/>
    <w:rsid w:val="0026697E"/>
    <w:rsid w:val="00281938"/>
    <w:rsid w:val="00290B2C"/>
    <w:rsid w:val="002C586D"/>
    <w:rsid w:val="002D1EA9"/>
    <w:rsid w:val="002D2AC6"/>
    <w:rsid w:val="00317B29"/>
    <w:rsid w:val="003217C2"/>
    <w:rsid w:val="0033537A"/>
    <w:rsid w:val="00357885"/>
    <w:rsid w:val="003605A5"/>
    <w:rsid w:val="00362633"/>
    <w:rsid w:val="00373E5F"/>
    <w:rsid w:val="00374772"/>
    <w:rsid w:val="00382209"/>
    <w:rsid w:val="00385E10"/>
    <w:rsid w:val="003A6EF2"/>
    <w:rsid w:val="003B7498"/>
    <w:rsid w:val="003D2677"/>
    <w:rsid w:val="003F45CE"/>
    <w:rsid w:val="004212F4"/>
    <w:rsid w:val="00441D2B"/>
    <w:rsid w:val="004776B1"/>
    <w:rsid w:val="004E0447"/>
    <w:rsid w:val="00514BE5"/>
    <w:rsid w:val="00523F92"/>
    <w:rsid w:val="00526FE6"/>
    <w:rsid w:val="00552C77"/>
    <w:rsid w:val="00577C52"/>
    <w:rsid w:val="00583BCD"/>
    <w:rsid w:val="00585E7D"/>
    <w:rsid w:val="005947F1"/>
    <w:rsid w:val="005A672A"/>
    <w:rsid w:val="005C3582"/>
    <w:rsid w:val="005D3478"/>
    <w:rsid w:val="005D7ECB"/>
    <w:rsid w:val="005F51F6"/>
    <w:rsid w:val="00602400"/>
    <w:rsid w:val="00620881"/>
    <w:rsid w:val="006478C0"/>
    <w:rsid w:val="0066475A"/>
    <w:rsid w:val="00691186"/>
    <w:rsid w:val="006D6E61"/>
    <w:rsid w:val="006F6182"/>
    <w:rsid w:val="00714E12"/>
    <w:rsid w:val="00715BDF"/>
    <w:rsid w:val="00727795"/>
    <w:rsid w:val="007C23B8"/>
    <w:rsid w:val="007E3B76"/>
    <w:rsid w:val="007E6F87"/>
    <w:rsid w:val="007F3E2D"/>
    <w:rsid w:val="008253E6"/>
    <w:rsid w:val="00840263"/>
    <w:rsid w:val="0084066E"/>
    <w:rsid w:val="00865CB2"/>
    <w:rsid w:val="00881284"/>
    <w:rsid w:val="00897631"/>
    <w:rsid w:val="008E2930"/>
    <w:rsid w:val="00905FD0"/>
    <w:rsid w:val="0091385A"/>
    <w:rsid w:val="009176D8"/>
    <w:rsid w:val="00924090"/>
    <w:rsid w:val="0092789A"/>
    <w:rsid w:val="00977D56"/>
    <w:rsid w:val="00996AE9"/>
    <w:rsid w:val="009E470D"/>
    <w:rsid w:val="009F3A3A"/>
    <w:rsid w:val="009F7FE2"/>
    <w:rsid w:val="00A120E9"/>
    <w:rsid w:val="00A17E54"/>
    <w:rsid w:val="00A62946"/>
    <w:rsid w:val="00A72187"/>
    <w:rsid w:val="00A93B91"/>
    <w:rsid w:val="00A96F2E"/>
    <w:rsid w:val="00AF6F74"/>
    <w:rsid w:val="00B42CCB"/>
    <w:rsid w:val="00B60D20"/>
    <w:rsid w:val="00B64218"/>
    <w:rsid w:val="00B7151A"/>
    <w:rsid w:val="00B8245C"/>
    <w:rsid w:val="00C3348D"/>
    <w:rsid w:val="00C4476A"/>
    <w:rsid w:val="00C640E5"/>
    <w:rsid w:val="00CB0B91"/>
    <w:rsid w:val="00CB1C74"/>
    <w:rsid w:val="00CD70D1"/>
    <w:rsid w:val="00D05B84"/>
    <w:rsid w:val="00D11F87"/>
    <w:rsid w:val="00D20E62"/>
    <w:rsid w:val="00D3488E"/>
    <w:rsid w:val="00D4427B"/>
    <w:rsid w:val="00D95F27"/>
    <w:rsid w:val="00E1003A"/>
    <w:rsid w:val="00E17777"/>
    <w:rsid w:val="00E320FD"/>
    <w:rsid w:val="00E60371"/>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77D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character" w:customStyle="1" w:styleId="Heading1Char">
    <w:name w:val="Heading 1 Char"/>
    <w:basedOn w:val="DefaultParagraphFont"/>
    <w:link w:val="Heading1"/>
    <w:uiPriority w:val="9"/>
    <w:rsid w:val="00977D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ppleton.local\shares\HR\RECRUITMENT\Advertisements\Library\appletonwi.gov\care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humanresources@appletonwi.gov" TargetMode="External"/><Relationship Id="rId5" Type="http://schemas.openxmlformats.org/officeDocument/2006/relationships/webSettings" Target="webSettings.xml"/><Relationship Id="rId10" Type="http://schemas.openxmlformats.org/officeDocument/2006/relationships/hyperlink" Target="mailto:humanresources@appletonwi.gov" TargetMode="External"/><Relationship Id="rId4" Type="http://schemas.openxmlformats.org/officeDocument/2006/relationships/settings" Target="settings.xml"/><Relationship Id="rId9" Type="http://schemas.openxmlformats.org/officeDocument/2006/relationships/hyperlink" Target="https://simplebooklet.com/firefighterhiringbrochur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2428</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Stephanie A. Cheslock</cp:lastModifiedBy>
  <cp:revision>3</cp:revision>
  <cp:lastPrinted>2026-08-26T20:57:00Z</cp:lastPrinted>
  <dcterms:created xsi:type="dcterms:W3CDTF">2026-09-11T21:09:00Z</dcterms:created>
  <dcterms:modified xsi:type="dcterms:W3CDTF">2026-09-14T14:13:00Z</dcterms:modified>
</cp:coreProperties>
</file>